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27B4A" w14:textId="77777777" w:rsidR="00051716" w:rsidRDefault="00051716" w:rsidP="00051716">
      <w:pPr>
        <w:jc w:val="center"/>
        <w:rPr>
          <w:sz w:val="52"/>
          <w:szCs w:val="5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1EB7F065" wp14:editId="187A8BA7">
            <wp:extent cx="3171825" cy="2171700"/>
            <wp:effectExtent l="0" t="0" r="9525" b="0"/>
            <wp:docPr id="1879535339" name="Picture 1" descr="A onion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535339" name="Picture 1" descr="A onion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BFC82" w14:textId="4852ACF8" w:rsidR="007229E1" w:rsidRDefault="00051716" w:rsidP="00051716">
      <w:pPr>
        <w:jc w:val="center"/>
        <w:rPr>
          <w:sz w:val="52"/>
          <w:szCs w:val="52"/>
        </w:rPr>
      </w:pPr>
      <w:r w:rsidRPr="00051716">
        <w:rPr>
          <w:sz w:val="52"/>
          <w:szCs w:val="52"/>
        </w:rPr>
        <w:t>$15 for a 10 lb. bag</w:t>
      </w:r>
    </w:p>
    <w:p w14:paraId="4641CD4E" w14:textId="77777777" w:rsidR="00051716" w:rsidRDefault="00051716" w:rsidP="00051716">
      <w:pPr>
        <w:jc w:val="center"/>
        <w:rPr>
          <w:sz w:val="52"/>
          <w:szCs w:val="52"/>
        </w:rPr>
      </w:pPr>
    </w:p>
    <w:p w14:paraId="3C012C17" w14:textId="77777777" w:rsidR="001706BC" w:rsidRPr="001706BC" w:rsidRDefault="00051716" w:rsidP="00051716">
      <w:pPr>
        <w:jc w:val="center"/>
        <w:rPr>
          <w:i/>
          <w:iCs/>
          <w:sz w:val="44"/>
          <w:szCs w:val="44"/>
        </w:rPr>
      </w:pPr>
      <w:r w:rsidRPr="001706BC">
        <w:rPr>
          <w:i/>
          <w:iCs/>
          <w:sz w:val="44"/>
          <w:szCs w:val="44"/>
        </w:rPr>
        <w:t>First Annual</w:t>
      </w:r>
    </w:p>
    <w:p w14:paraId="4D03F39B" w14:textId="3A03B9F1" w:rsidR="00051716" w:rsidRPr="001706BC" w:rsidRDefault="00051716" w:rsidP="00051716">
      <w:pPr>
        <w:jc w:val="center"/>
        <w:rPr>
          <w:i/>
          <w:iCs/>
          <w:sz w:val="96"/>
          <w:szCs w:val="96"/>
        </w:rPr>
      </w:pPr>
      <w:r w:rsidRPr="00051716">
        <w:rPr>
          <w:i/>
          <w:iCs/>
          <w:sz w:val="72"/>
          <w:szCs w:val="72"/>
        </w:rPr>
        <w:t xml:space="preserve"> </w:t>
      </w:r>
      <w:r w:rsidRPr="001706BC">
        <w:rPr>
          <w:i/>
          <w:iCs/>
          <w:sz w:val="96"/>
          <w:szCs w:val="96"/>
        </w:rPr>
        <w:t>Vidalia Onion Sale</w:t>
      </w:r>
    </w:p>
    <w:p w14:paraId="4662F2BD" w14:textId="327E99DB" w:rsidR="00051716" w:rsidRPr="00051716" w:rsidRDefault="00051716" w:rsidP="00051716">
      <w:pPr>
        <w:jc w:val="center"/>
        <w:rPr>
          <w:sz w:val="32"/>
          <w:szCs w:val="32"/>
        </w:rPr>
      </w:pPr>
      <w:r w:rsidRPr="00051716">
        <w:rPr>
          <w:sz w:val="32"/>
          <w:szCs w:val="32"/>
        </w:rPr>
        <w:t xml:space="preserve">Grown fresh in Georgia and delivered to </w:t>
      </w:r>
      <w:r w:rsidRPr="00051716">
        <w:rPr>
          <w:sz w:val="32"/>
          <w:szCs w:val="32"/>
        </w:rPr>
        <w:t xml:space="preserve">Hutchinson </w:t>
      </w:r>
      <w:r w:rsidRPr="00051716">
        <w:rPr>
          <w:sz w:val="32"/>
          <w:szCs w:val="32"/>
        </w:rPr>
        <w:t>in early to mid-May</w:t>
      </w:r>
    </w:p>
    <w:p w14:paraId="12C8BCE8" w14:textId="77777777" w:rsidR="001706BC" w:rsidRDefault="001706BC" w:rsidP="00051716">
      <w:pPr>
        <w:jc w:val="center"/>
        <w:rPr>
          <w:sz w:val="32"/>
          <w:szCs w:val="32"/>
        </w:rPr>
      </w:pPr>
    </w:p>
    <w:p w14:paraId="410A029F" w14:textId="054A69C7" w:rsidR="00051716" w:rsidRPr="00051716" w:rsidRDefault="00051716" w:rsidP="00051716">
      <w:pPr>
        <w:jc w:val="center"/>
        <w:rPr>
          <w:sz w:val="32"/>
          <w:szCs w:val="32"/>
        </w:rPr>
      </w:pPr>
      <w:r w:rsidRPr="00051716">
        <w:rPr>
          <w:sz w:val="32"/>
          <w:szCs w:val="32"/>
        </w:rPr>
        <w:t>Temple Masonic Lodge # 59 Fundraiser </w:t>
      </w:r>
    </w:p>
    <w:p w14:paraId="3D416A4E" w14:textId="77777777" w:rsidR="00051716" w:rsidRDefault="00051716" w:rsidP="00051716">
      <w:pPr>
        <w:jc w:val="center"/>
        <w:rPr>
          <w:noProof/>
          <w:bdr w:val="none" w:sz="0" w:space="0" w:color="auto" w:frame="1"/>
        </w:rPr>
      </w:pPr>
      <w:r w:rsidRPr="00051716">
        <w:rPr>
          <w:sz w:val="32"/>
          <w:szCs w:val="32"/>
        </w:rPr>
        <w:t>34 Main St N Hutchinson, MN</w:t>
      </w:r>
    </w:p>
    <w:p w14:paraId="4903C0F1" w14:textId="33040BB2" w:rsidR="00051716" w:rsidRPr="00051716" w:rsidRDefault="00051716" w:rsidP="00051716">
      <w:pPr>
        <w:jc w:val="center"/>
        <w:rPr>
          <w:sz w:val="52"/>
          <w:szCs w:val="5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2ED42965" wp14:editId="2238DCCB">
            <wp:extent cx="1162050" cy="1219200"/>
            <wp:effectExtent l="0" t="0" r="0" b="0"/>
            <wp:docPr id="2139182015" name="Picture 2" descr="A white square and triangle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182015" name="Picture 2" descr="A white square and triangle symb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1716" w:rsidRPr="000517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16"/>
    <w:rsid w:val="00051716"/>
    <w:rsid w:val="001706BC"/>
    <w:rsid w:val="0045231C"/>
    <w:rsid w:val="007229E1"/>
    <w:rsid w:val="00AD73A9"/>
    <w:rsid w:val="00CF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93B56"/>
  <w15:chartTrackingRefBased/>
  <w15:docId w15:val="{0DA02CF0-0AEA-49E1-AF84-C82F2F7E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17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17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17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17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17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17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17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17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17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17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17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17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17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17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17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17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17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17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17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17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17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17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17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17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17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17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17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17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17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5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Ronda Yungk</dc:creator>
  <cp:keywords/>
  <dc:description/>
  <cp:lastModifiedBy>Ronda Yungk</cp:lastModifiedBy>
  <cp:revision>1</cp:revision>
  <cp:lastPrinted>2025-01-28T00:57:00Z</cp:lastPrinted>
  <dcterms:created xsi:type="dcterms:W3CDTF">2025-01-27T23:55:00Z</dcterms:created>
  <dcterms:modified xsi:type="dcterms:W3CDTF">2025-01-28T00:58:00Z</dcterms:modified>
</cp:coreProperties>
</file>